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3E63" w14:textId="77777777" w:rsidR="003B6850" w:rsidRPr="00EC1CC3" w:rsidRDefault="003B6850" w:rsidP="003B6850">
      <w:pPr>
        <w:pStyle w:val="Nadpis1"/>
        <w:spacing w:before="0" w:after="0"/>
        <w:jc w:val="center"/>
        <w:rPr>
          <w:rFonts w:ascii="Calibri" w:hAnsi="Calibri" w:cs="Calibri"/>
          <w:b/>
          <w:bCs/>
          <w:color w:val="auto"/>
          <w:sz w:val="36"/>
        </w:rPr>
      </w:pPr>
      <w:r w:rsidRPr="00EC1CC3">
        <w:rPr>
          <w:rFonts w:ascii="Calibri" w:hAnsi="Calibri" w:cs="Calibri"/>
          <w:b/>
          <w:bCs/>
          <w:color w:val="auto"/>
          <w:sz w:val="36"/>
        </w:rPr>
        <w:t>Přihláška k odběru tepelné energie</w:t>
      </w:r>
    </w:p>
    <w:p w14:paraId="145CDF07" w14:textId="77777777" w:rsidR="003B6850" w:rsidRPr="00EC1CC3" w:rsidRDefault="003B6850" w:rsidP="003B6850">
      <w:pPr>
        <w:pStyle w:val="Nadpis1"/>
        <w:spacing w:before="0" w:after="0"/>
        <w:rPr>
          <w:rFonts w:ascii="Calibri" w:hAnsi="Calibri" w:cs="Calibri"/>
          <w:color w:val="auto"/>
          <w:sz w:val="24"/>
          <w:szCs w:val="24"/>
        </w:rPr>
      </w:pPr>
    </w:p>
    <w:p w14:paraId="4BEE6AAB" w14:textId="79462DED" w:rsidR="003B6850" w:rsidRPr="00EC1CC3" w:rsidRDefault="003B6850" w:rsidP="003B6850">
      <w:pPr>
        <w:pStyle w:val="Nadpis1"/>
        <w:spacing w:before="0" w:after="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C1CC3">
        <w:rPr>
          <w:rFonts w:ascii="Calibri" w:hAnsi="Calibri" w:cs="Calibri"/>
          <w:b/>
          <w:bCs/>
          <w:color w:val="auto"/>
          <w:sz w:val="24"/>
          <w:szCs w:val="24"/>
        </w:rPr>
        <w:t>v intencích ustanovení § 76 odst. 1 zákona č. 458/2000 Sb. o podmínkách podnikání a o výkonu státní správy v energetických odvětvích a o změně některých zákonů, ve znění pozdějších předpisů (energetický zákon)</w:t>
      </w:r>
    </w:p>
    <w:p w14:paraId="147F0DF2" w14:textId="77777777" w:rsidR="003B6850" w:rsidRPr="00EC1CC3" w:rsidRDefault="003B6850" w:rsidP="003B6850">
      <w:pPr>
        <w:pStyle w:val="Prosttext1"/>
        <w:tabs>
          <w:tab w:val="left" w:pos="2160"/>
        </w:tabs>
        <w:rPr>
          <w:rFonts w:ascii="Calibri" w:hAnsi="Calibri" w:cs="Calibri"/>
          <w:b/>
          <w:bCs/>
          <w:sz w:val="24"/>
          <w:szCs w:val="24"/>
        </w:rPr>
      </w:pPr>
    </w:p>
    <w:p w14:paraId="6946BF00" w14:textId="77777777" w:rsidR="003B6850" w:rsidRPr="00EC1CC3" w:rsidRDefault="003B6850" w:rsidP="003B6850">
      <w:pPr>
        <w:pStyle w:val="Prosttext1"/>
        <w:tabs>
          <w:tab w:val="left" w:pos="2160"/>
        </w:tabs>
        <w:jc w:val="both"/>
        <w:rPr>
          <w:rFonts w:ascii="Calibri" w:hAnsi="Calibri" w:cs="Calibri"/>
          <w:b/>
          <w:sz w:val="24"/>
        </w:rPr>
      </w:pPr>
      <w:r w:rsidRPr="00EC1CC3">
        <w:rPr>
          <w:rFonts w:ascii="Calibri" w:hAnsi="Calibri" w:cs="Calibri"/>
          <w:b/>
          <w:sz w:val="24"/>
        </w:rPr>
        <w:t>číslo Smlouvy na straně Dodavatele: ………………………………; č.j.: ……………………………………….</w:t>
      </w:r>
    </w:p>
    <w:p w14:paraId="5A1A44C8" w14:textId="77777777" w:rsidR="003B6850" w:rsidRPr="00EC1CC3" w:rsidRDefault="003B6850" w:rsidP="003B6850">
      <w:pPr>
        <w:pStyle w:val="Prosttext1"/>
        <w:tabs>
          <w:tab w:val="left" w:pos="2160"/>
        </w:tabs>
        <w:spacing w:before="200"/>
        <w:jc w:val="both"/>
        <w:rPr>
          <w:rFonts w:ascii="Calibri" w:hAnsi="Calibri" w:cs="Calibri"/>
          <w:b/>
          <w:sz w:val="24"/>
        </w:rPr>
      </w:pPr>
      <w:r w:rsidRPr="00EC1CC3">
        <w:rPr>
          <w:rFonts w:ascii="Calibri" w:hAnsi="Calibri" w:cs="Calibri"/>
          <w:b/>
          <w:sz w:val="24"/>
        </w:rPr>
        <w:t>číslo Smlouvy na straně Odběratele: ………………………………</w:t>
      </w:r>
    </w:p>
    <w:p w14:paraId="3CCD8812" w14:textId="77777777" w:rsidR="003B6850" w:rsidRPr="00EC1CC3" w:rsidRDefault="003B6850" w:rsidP="003B6850">
      <w:pPr>
        <w:jc w:val="both"/>
        <w:rPr>
          <w:rFonts w:ascii="Calibri" w:hAnsi="Calibri" w:cs="Calibri"/>
          <w:sz w:val="16"/>
          <w:szCs w:val="6"/>
        </w:rPr>
      </w:pPr>
    </w:p>
    <w:p w14:paraId="33E9E518" w14:textId="0F6B785E" w:rsidR="003B6850" w:rsidRPr="00EC1CC3" w:rsidRDefault="003B6850" w:rsidP="003B6850">
      <w:pPr>
        <w:pStyle w:val="Prosttext1"/>
        <w:jc w:val="both"/>
        <w:rPr>
          <w:rFonts w:ascii="Calibri" w:hAnsi="Calibri" w:cs="Calibri"/>
          <w:b/>
          <w:sz w:val="24"/>
        </w:rPr>
      </w:pPr>
      <w:r w:rsidRPr="00EC1CC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935DAF" wp14:editId="28F56320">
                <wp:simplePos x="0" y="0"/>
                <wp:positionH relativeFrom="column">
                  <wp:posOffset>822960</wp:posOffset>
                </wp:positionH>
                <wp:positionV relativeFrom="paragraph">
                  <wp:posOffset>-4700905</wp:posOffset>
                </wp:positionV>
                <wp:extent cx="3017520" cy="36576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8135E" w14:textId="77777777" w:rsidR="003B6850" w:rsidRDefault="003B6850" w:rsidP="003B6850">
                            <w:pPr>
                              <w:pStyle w:val="Nadpis1"/>
                            </w:pPr>
                            <w:r>
                              <w:t>Nabídka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35DA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64.8pt;margin-top:-370.15pt;width:237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" o:allowincell="f" filled="f" stroked="f">
                <v:textbox>
                  <w:txbxContent>
                    <w:p w14:paraId="0898135E" w14:textId="77777777" w:rsidR="003B6850" w:rsidRDefault="003B6850" w:rsidP="003B6850">
                      <w:pPr>
                        <w:pStyle w:val="Nadpis1"/>
                      </w:pPr>
                      <w:r>
                        <w:t>Nabídka</w:t>
                      </w:r>
                    </w:p>
                  </w:txbxContent>
                </v:textbox>
              </v:shape>
            </w:pict>
          </mc:Fallback>
        </mc:AlternateContent>
      </w:r>
      <w:r w:rsidRPr="00EC1CC3">
        <w:rPr>
          <w:rFonts w:ascii="Calibri" w:hAnsi="Calibri" w:cs="Calibri"/>
          <w:b/>
          <w:sz w:val="24"/>
        </w:rPr>
        <w:t>Dodavatel:</w:t>
      </w:r>
    </w:p>
    <w:p w14:paraId="2F06994B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b/>
          <w:szCs w:val="22"/>
          <w:lang w:eastAsia="cs-CZ"/>
        </w:rPr>
      </w:pPr>
      <w:r w:rsidRPr="00EC1CC3">
        <w:rPr>
          <w:rFonts w:ascii="Calibri" w:hAnsi="Calibri" w:cs="Calibri"/>
          <w:szCs w:val="22"/>
          <w:lang w:eastAsia="cs-CZ"/>
        </w:rPr>
        <w:t>Název:</w:t>
      </w:r>
      <w:r w:rsidRPr="00EC1CC3">
        <w:rPr>
          <w:rFonts w:ascii="Calibri" w:hAnsi="Calibri" w:cs="Calibri"/>
          <w:szCs w:val="22"/>
          <w:lang w:eastAsia="cs-CZ"/>
        </w:rPr>
        <w:tab/>
      </w:r>
      <w:r w:rsidRPr="00EC1CC3">
        <w:rPr>
          <w:rFonts w:ascii="Calibri" w:hAnsi="Calibri" w:cs="Calibri"/>
          <w:szCs w:val="22"/>
          <w:lang w:eastAsia="cs-CZ"/>
        </w:rPr>
        <w:tab/>
      </w:r>
      <w:r w:rsidRPr="00EC1CC3">
        <w:rPr>
          <w:rFonts w:ascii="Calibri" w:hAnsi="Calibri" w:cs="Calibri"/>
          <w:b/>
          <w:szCs w:val="22"/>
          <w:lang w:eastAsia="cs-CZ"/>
        </w:rPr>
        <w:t>Tepelné hospodářství města Ústí nad Labem s.r.o.</w:t>
      </w:r>
    </w:p>
    <w:p w14:paraId="2B33A857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szCs w:val="22"/>
          <w:lang w:eastAsia="cs-CZ"/>
        </w:rPr>
      </w:pPr>
      <w:r w:rsidRPr="00EC1CC3">
        <w:rPr>
          <w:rFonts w:ascii="Calibri" w:hAnsi="Calibri" w:cs="Calibri"/>
          <w:szCs w:val="22"/>
          <w:lang w:eastAsia="cs-CZ"/>
        </w:rPr>
        <w:t xml:space="preserve">se sídlem: </w:t>
      </w:r>
      <w:r w:rsidRPr="00EC1CC3">
        <w:rPr>
          <w:rFonts w:ascii="Calibri" w:hAnsi="Calibri" w:cs="Calibri"/>
          <w:szCs w:val="22"/>
          <w:lang w:eastAsia="cs-CZ"/>
        </w:rPr>
        <w:tab/>
        <w:t>Malátova 2437/11, 400 11 Ústí nad Labem</w:t>
      </w:r>
    </w:p>
    <w:p w14:paraId="77CDE021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szCs w:val="22"/>
          <w:lang w:eastAsia="cs-CZ"/>
        </w:rPr>
      </w:pPr>
      <w:r w:rsidRPr="00EC1CC3">
        <w:rPr>
          <w:rFonts w:ascii="Calibri" w:hAnsi="Calibri" w:cs="Calibri"/>
          <w:szCs w:val="22"/>
          <w:lang w:eastAsia="cs-CZ"/>
        </w:rPr>
        <w:t>IČO: 49101684</w:t>
      </w:r>
      <w:r w:rsidRPr="00EC1CC3">
        <w:rPr>
          <w:rFonts w:ascii="Calibri" w:hAnsi="Calibri" w:cs="Calibri"/>
          <w:szCs w:val="22"/>
          <w:lang w:eastAsia="cs-CZ"/>
        </w:rPr>
        <w:tab/>
      </w:r>
      <w:r w:rsidRPr="00EC1CC3">
        <w:rPr>
          <w:rFonts w:ascii="Calibri" w:hAnsi="Calibri" w:cs="Calibri"/>
          <w:szCs w:val="22"/>
          <w:lang w:eastAsia="cs-CZ"/>
        </w:rPr>
        <w:tab/>
        <w:t>DIČ: CZ49101684</w:t>
      </w:r>
    </w:p>
    <w:p w14:paraId="301C399E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szCs w:val="22"/>
          <w:lang w:eastAsia="cs-CZ"/>
        </w:rPr>
      </w:pPr>
      <w:r w:rsidRPr="00EC1CC3">
        <w:rPr>
          <w:rFonts w:ascii="Calibri" w:hAnsi="Calibri" w:cs="Calibri"/>
          <w:szCs w:val="22"/>
          <w:lang w:eastAsia="cs-CZ"/>
        </w:rPr>
        <w:t>společnost je zapsána v obchodním rejstříku, vedeném Krajským soudem Ústí nad Labem, spisová značka C 5778</w:t>
      </w:r>
    </w:p>
    <w:p w14:paraId="45DB1DF7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szCs w:val="22"/>
          <w:lang w:eastAsia="cs-CZ"/>
        </w:rPr>
      </w:pPr>
    </w:p>
    <w:p w14:paraId="02197615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szCs w:val="22"/>
          <w:lang w:eastAsia="cs-CZ"/>
        </w:rPr>
      </w:pPr>
      <w:r w:rsidRPr="00EC1CC3">
        <w:rPr>
          <w:rFonts w:ascii="Calibri" w:hAnsi="Calibri" w:cs="Calibri"/>
          <w:szCs w:val="22"/>
          <w:lang w:eastAsia="cs-CZ"/>
        </w:rPr>
        <w:t xml:space="preserve">dále jen jako </w:t>
      </w:r>
      <w:r w:rsidRPr="00EC1CC3">
        <w:rPr>
          <w:rFonts w:ascii="Calibri" w:hAnsi="Calibri" w:cs="Calibri"/>
          <w:sz w:val="24"/>
          <w:szCs w:val="24"/>
          <w:lang w:eastAsia="cs-CZ"/>
        </w:rPr>
        <w:t>„</w:t>
      </w:r>
      <w:r w:rsidRPr="00EC1CC3">
        <w:rPr>
          <w:rFonts w:ascii="Calibri" w:hAnsi="Calibri" w:cs="Calibri"/>
          <w:b/>
          <w:sz w:val="24"/>
          <w:szCs w:val="24"/>
        </w:rPr>
        <w:t>Dodavatel</w:t>
      </w:r>
      <w:r w:rsidRPr="00EC1CC3">
        <w:rPr>
          <w:rFonts w:ascii="Calibri" w:hAnsi="Calibri" w:cs="Calibri"/>
          <w:sz w:val="24"/>
          <w:szCs w:val="24"/>
          <w:lang w:eastAsia="cs-CZ"/>
        </w:rPr>
        <w:t>“</w:t>
      </w:r>
    </w:p>
    <w:p w14:paraId="25D3C5F1" w14:textId="77777777" w:rsidR="003B6850" w:rsidRPr="00EC1CC3" w:rsidRDefault="003B6850" w:rsidP="003B6850">
      <w:pPr>
        <w:spacing w:before="240"/>
        <w:jc w:val="both"/>
        <w:rPr>
          <w:rFonts w:ascii="Calibri" w:hAnsi="Calibri" w:cs="Calibri"/>
          <w:b/>
          <w:sz w:val="24"/>
        </w:rPr>
      </w:pPr>
      <w:r w:rsidRPr="00EC1CC3">
        <w:rPr>
          <w:rFonts w:ascii="Calibri" w:hAnsi="Calibri" w:cs="Calibri"/>
          <w:b/>
          <w:sz w:val="24"/>
        </w:rPr>
        <w:t>a</w:t>
      </w:r>
    </w:p>
    <w:p w14:paraId="485D7EE0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b/>
          <w:sz w:val="24"/>
        </w:rPr>
      </w:pPr>
      <w:r w:rsidRPr="00EC1CC3">
        <w:rPr>
          <w:rFonts w:ascii="Calibri" w:hAnsi="Calibri" w:cs="Calibri"/>
          <w:b/>
          <w:sz w:val="24"/>
        </w:rPr>
        <w:t>Odběratel:</w:t>
      </w:r>
      <w:r w:rsidRPr="00EC1CC3">
        <w:rPr>
          <w:rFonts w:ascii="Calibri" w:hAnsi="Calibri" w:cs="Calibri"/>
          <w:b/>
          <w:sz w:val="24"/>
        </w:rPr>
        <w:tab/>
      </w:r>
      <w:r w:rsidRPr="00EC1CC3">
        <w:rPr>
          <w:rFonts w:ascii="Calibri" w:hAnsi="Calibri" w:cs="Calibri"/>
          <w:b/>
          <w:sz w:val="24"/>
        </w:rPr>
        <w:tab/>
      </w:r>
    </w:p>
    <w:p w14:paraId="25D1059E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Název/Jméno a Příjmení: </w:t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</w:p>
    <w:p w14:paraId="5ED15490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se sídlem/bydliště: </w:t>
      </w:r>
      <w:r w:rsidRPr="00EC1CC3">
        <w:rPr>
          <w:rFonts w:ascii="Calibri" w:hAnsi="Calibri" w:cs="Calibri"/>
          <w:lang w:eastAsia="cs-CZ"/>
        </w:rPr>
        <w:tab/>
      </w:r>
    </w:p>
    <w:p w14:paraId="1FA6142C" w14:textId="0C6EBAAF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společnost je zapsána v ……………………………………………………………………….………., spisová značka…………………………..</w:t>
      </w:r>
    </w:p>
    <w:p w14:paraId="41609920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IČO:</w:t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  <w:t xml:space="preserve">DIČ: </w:t>
      </w:r>
    </w:p>
    <w:p w14:paraId="31DF42DB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bankovní spojení:  </w:t>
      </w:r>
    </w:p>
    <w:p w14:paraId="5D14AA6B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zastupující: </w:t>
      </w:r>
    </w:p>
    <w:p w14:paraId="7CDAA30F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tel.:</w:t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  <w:t>e-mail:</w:t>
      </w:r>
    </w:p>
    <w:p w14:paraId="6AAE6EA2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DS:</w:t>
      </w:r>
    </w:p>
    <w:p w14:paraId="40D7242E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</w:p>
    <w:p w14:paraId="1893BEB2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Korespondenční doručování Odběrateli:</w:t>
      </w:r>
    </w:p>
    <w:p w14:paraId="77077F2A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Název/Jméno a Příjmení: </w:t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</w:p>
    <w:p w14:paraId="75A6598D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se sídlem/bydliště: </w:t>
      </w:r>
      <w:r w:rsidRPr="00EC1CC3">
        <w:rPr>
          <w:rFonts w:ascii="Calibri" w:hAnsi="Calibri" w:cs="Calibri"/>
          <w:lang w:eastAsia="cs-CZ"/>
        </w:rPr>
        <w:tab/>
      </w:r>
    </w:p>
    <w:p w14:paraId="68EA87FF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společnost je zapsána v ……………………………………………………………………….………., spisová značka…………………………..</w:t>
      </w:r>
    </w:p>
    <w:p w14:paraId="1E5AFE1B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IČO: </w:t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  <w:t xml:space="preserve">DIČ:  </w:t>
      </w:r>
    </w:p>
    <w:p w14:paraId="23D30B35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zastupující: </w:t>
      </w:r>
    </w:p>
    <w:p w14:paraId="7261A8F9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tel.:</w:t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  <w:t>e-mail:</w:t>
      </w:r>
    </w:p>
    <w:p w14:paraId="279C458E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DS:</w:t>
      </w:r>
    </w:p>
    <w:p w14:paraId="31251E0C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</w:p>
    <w:p w14:paraId="77FE7471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Korespondenční doručování daňových dokladů (faktur/platebních kalendářů) a upomínek Odběrateli:</w:t>
      </w:r>
    </w:p>
    <w:p w14:paraId="77C61B31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Název/Jméno a Příjmení: </w:t>
      </w:r>
      <w:r w:rsidRPr="00EC1CC3">
        <w:rPr>
          <w:rFonts w:ascii="Calibri" w:hAnsi="Calibri" w:cs="Calibri"/>
          <w:lang w:eastAsia="cs-CZ"/>
        </w:rPr>
        <w:tab/>
      </w:r>
      <w:r w:rsidRPr="00EC1CC3">
        <w:rPr>
          <w:rFonts w:ascii="Calibri" w:hAnsi="Calibri" w:cs="Calibri"/>
          <w:lang w:eastAsia="cs-CZ"/>
        </w:rPr>
        <w:tab/>
      </w:r>
    </w:p>
    <w:p w14:paraId="060E28A8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 xml:space="preserve">se sídlem/bydliště: </w:t>
      </w:r>
      <w:r w:rsidRPr="00EC1CC3">
        <w:rPr>
          <w:rFonts w:ascii="Calibri" w:hAnsi="Calibri" w:cs="Calibri"/>
          <w:lang w:eastAsia="cs-CZ"/>
        </w:rPr>
        <w:tab/>
      </w:r>
    </w:p>
    <w:p w14:paraId="683A6043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e-mail:</w:t>
      </w:r>
      <w:r w:rsidRPr="00EC1CC3">
        <w:rPr>
          <w:rFonts w:ascii="Calibri" w:hAnsi="Calibri" w:cs="Calibri"/>
          <w:lang w:eastAsia="cs-CZ"/>
        </w:rPr>
        <w:tab/>
      </w:r>
    </w:p>
    <w:p w14:paraId="1E81691E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lang w:eastAsia="cs-CZ"/>
        </w:rPr>
      </w:pPr>
      <w:r w:rsidRPr="00EC1CC3">
        <w:rPr>
          <w:rFonts w:ascii="Calibri" w:hAnsi="Calibri" w:cs="Calibri"/>
          <w:lang w:eastAsia="cs-CZ"/>
        </w:rPr>
        <w:t>DS:</w:t>
      </w:r>
    </w:p>
    <w:p w14:paraId="2A76E6D0" w14:textId="77777777" w:rsidR="003B6850" w:rsidRPr="00EC1CC3" w:rsidRDefault="003B6850" w:rsidP="003B6850">
      <w:pPr>
        <w:pStyle w:val="Prosttext1"/>
        <w:jc w:val="both"/>
        <w:rPr>
          <w:rFonts w:ascii="Calibri" w:hAnsi="Calibri" w:cs="Calibri"/>
          <w:szCs w:val="22"/>
          <w:lang w:eastAsia="cs-CZ"/>
        </w:rPr>
      </w:pPr>
    </w:p>
    <w:p w14:paraId="1D71DFB0" w14:textId="3CD3F551" w:rsidR="003B6850" w:rsidRPr="00EC1CC3" w:rsidRDefault="003B6850" w:rsidP="003B6850">
      <w:pPr>
        <w:pStyle w:val="Prosttext1"/>
        <w:jc w:val="both"/>
        <w:rPr>
          <w:rFonts w:ascii="Calibri" w:hAnsi="Calibri" w:cs="Calibri"/>
          <w:szCs w:val="22"/>
          <w:lang w:eastAsia="cs-CZ"/>
        </w:rPr>
      </w:pPr>
      <w:r w:rsidRPr="00EC1CC3">
        <w:rPr>
          <w:rFonts w:ascii="Calibri" w:hAnsi="Calibri" w:cs="Calibri"/>
          <w:szCs w:val="22"/>
          <w:lang w:eastAsia="cs-CZ"/>
        </w:rPr>
        <w:t>dále jen jako „</w:t>
      </w:r>
      <w:r w:rsidRPr="00EC1CC3">
        <w:rPr>
          <w:rFonts w:ascii="Calibri" w:hAnsi="Calibri" w:cs="Calibri"/>
          <w:b/>
          <w:bCs/>
          <w:sz w:val="24"/>
          <w:szCs w:val="24"/>
          <w:lang w:eastAsia="cs-CZ"/>
        </w:rPr>
        <w:t>Odběratel</w:t>
      </w:r>
      <w:r w:rsidRPr="00EC1CC3">
        <w:rPr>
          <w:rFonts w:ascii="Calibri" w:hAnsi="Calibri" w:cs="Calibri"/>
          <w:szCs w:val="22"/>
          <w:lang w:eastAsia="cs-CZ"/>
        </w:rPr>
        <w:t>“</w:t>
      </w:r>
    </w:p>
    <w:p w14:paraId="251A66BB" w14:textId="16BCFF6A" w:rsidR="003B6850" w:rsidRPr="00EC1CC3" w:rsidRDefault="003B6850">
      <w:pPr>
        <w:spacing w:line="278" w:lineRule="auto"/>
        <w:rPr>
          <w:rFonts w:ascii="Calibri" w:eastAsia="Times New Roman" w:hAnsi="Calibri" w:cs="Calibri"/>
          <w:kern w:val="0"/>
          <w:sz w:val="20"/>
          <w:lang w:eastAsia="cs-CZ"/>
          <w14:ligatures w14:val="none"/>
        </w:rPr>
      </w:pPr>
      <w:r w:rsidRPr="00EC1CC3">
        <w:rPr>
          <w:rFonts w:ascii="Calibri" w:hAnsi="Calibri" w:cs="Calibri"/>
          <w:lang w:eastAsia="cs-CZ"/>
        </w:rPr>
        <w:br w:type="page"/>
      </w:r>
    </w:p>
    <w:p w14:paraId="563FD146" w14:textId="78C1C8D1" w:rsidR="003B6850" w:rsidRPr="00EC1CC3" w:rsidRDefault="003B6850" w:rsidP="003B685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lastRenderedPageBreak/>
        <w:t>Bez podpisu a řádně vyplněné této přihlášky ze strany Odběratele, ve spolupráci s Dodavatelem, nebude s odběratelem uzavřena smlouva o dodávce tepelné energie v intencích ustanovení § 76 a násl. zákona č. 458/2000 Sb. o podmínkách podnikání a o výkonu státní správy v energetických odvětvích a o změně některých zákonů, ve znění pozdějších předpisů (energetický zákon), v platném znění.</w:t>
      </w:r>
    </w:p>
    <w:p w14:paraId="694C4D55" w14:textId="77777777" w:rsidR="003B6850" w:rsidRPr="00EC1CC3" w:rsidRDefault="003B6850" w:rsidP="003B685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3FAD17" w14:textId="7B22BCCD" w:rsidR="003B6850" w:rsidRPr="00EC1CC3" w:rsidRDefault="003B6850" w:rsidP="003B685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 xml:space="preserve">Ceny za tepelnou energii jsou uveřejněny na webových stránkách </w:t>
      </w:r>
      <w:hyperlink r:id="rId7" w:history="1">
        <w:r w:rsidRPr="00EC1CC3">
          <w:rPr>
            <w:rStyle w:val="Hypertextovodkaz"/>
            <w:rFonts w:ascii="Calibri" w:hAnsi="Calibri" w:cs="Calibri"/>
            <w:sz w:val="20"/>
            <w:szCs w:val="20"/>
          </w:rPr>
          <w:t>www.thmu.cz</w:t>
        </w:r>
      </w:hyperlink>
      <w:r w:rsidRPr="00EC1CC3">
        <w:rPr>
          <w:rFonts w:ascii="Calibri" w:hAnsi="Calibri" w:cs="Calibri"/>
          <w:sz w:val="20"/>
          <w:szCs w:val="20"/>
        </w:rPr>
        <w:t>.</w:t>
      </w:r>
    </w:p>
    <w:p w14:paraId="38E024D2" w14:textId="77777777" w:rsidR="003B6850" w:rsidRPr="00EC1CC3" w:rsidRDefault="003B6850" w:rsidP="003B685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9F1617C" w14:textId="123F3B7B" w:rsidR="003B6850" w:rsidRPr="00EC1CC3" w:rsidRDefault="003B6850" w:rsidP="003B685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 xml:space="preserve">Odběratel podpisem této přihlášky dává Dodavateli souhlas se zpracováním svých osobních údajů pro naplnění předmětu/účelu této přihlášky a příslušné smlouvy o dodávce tepelné energie a současně potvrzuje správnost uvedených osobních údajů. Odběratel dále podpisem této přihlášky potvrzuje, že byl seznámen a souhlasí se Zásadami zpracování osobních údajů ve společnosti Tepelné hospodářství města Ústí nad Labem s.r.o., které jsou umístěny na webových stránkách Dodavatele </w:t>
      </w:r>
      <w:hyperlink r:id="rId8" w:history="1">
        <w:r w:rsidRPr="00EC1CC3">
          <w:rPr>
            <w:rStyle w:val="Hypertextovodkaz"/>
            <w:rFonts w:ascii="Calibri" w:hAnsi="Calibri" w:cs="Calibri"/>
            <w:sz w:val="20"/>
            <w:szCs w:val="20"/>
          </w:rPr>
          <w:t>https://www.thmu.cz/rub-o-spolecnosti/rub-informace-o-zpracovani-osobnich-udaju</w:t>
        </w:r>
      </w:hyperlink>
      <w:r w:rsidRPr="00EC1CC3">
        <w:rPr>
          <w:rFonts w:ascii="Calibri" w:hAnsi="Calibri" w:cs="Calibri"/>
          <w:sz w:val="20"/>
          <w:szCs w:val="20"/>
        </w:rPr>
        <w:t>.</w:t>
      </w:r>
    </w:p>
    <w:p w14:paraId="0C3599AF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</w:pPr>
    </w:p>
    <w:p w14:paraId="7F55748F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</w:pPr>
    </w:p>
    <w:p w14:paraId="0C6595AD" w14:textId="77777777" w:rsidR="003B6850" w:rsidRPr="00EC1CC3" w:rsidRDefault="003B6850" w:rsidP="003B6850">
      <w:pPr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>V . . . . . . . . . . . . . . . . . . . . . . . . . . . . . . . . . . . . . . . . ., dne . . . . . . . . . . . . . . . . . . .</w:t>
      </w:r>
    </w:p>
    <w:p w14:paraId="302BCDEA" w14:textId="77777777" w:rsidR="003B6850" w:rsidRPr="00EC1CC3" w:rsidRDefault="003B6850" w:rsidP="003B6850">
      <w:pPr>
        <w:rPr>
          <w:rFonts w:ascii="Calibri" w:hAnsi="Calibri" w:cs="Calibri"/>
          <w:sz w:val="20"/>
          <w:szCs w:val="20"/>
        </w:rPr>
      </w:pPr>
    </w:p>
    <w:p w14:paraId="1B87491A" w14:textId="77777777" w:rsidR="003B6850" w:rsidRPr="00EC1CC3" w:rsidRDefault="003B6850" w:rsidP="003B6850">
      <w:pPr>
        <w:jc w:val="center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>. . . . . . . . . . . . . . . . . . . . . . . . . . .</w:t>
      </w:r>
    </w:p>
    <w:p w14:paraId="300C1BAD" w14:textId="5712FB64" w:rsidR="003B6850" w:rsidRPr="00EC1CC3" w:rsidRDefault="003B6850" w:rsidP="003B6850">
      <w:pPr>
        <w:jc w:val="center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>vlastnoruční podpis Odběratele</w:t>
      </w:r>
    </w:p>
    <w:p w14:paraId="5B8E7C49" w14:textId="481F20C0" w:rsidR="003B6850" w:rsidRPr="00EC1CC3" w:rsidRDefault="003B6850" w:rsidP="003B6850">
      <w:pPr>
        <w:jc w:val="center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>(v případě zastupování postačuje podpis pouze jedné zastupující osoby Odběratele)</w:t>
      </w:r>
    </w:p>
    <w:p w14:paraId="0442DE74" w14:textId="77777777" w:rsidR="003B6850" w:rsidRPr="00EC1CC3" w:rsidRDefault="003B6850" w:rsidP="003B6850">
      <w:pPr>
        <w:jc w:val="center"/>
        <w:rPr>
          <w:rFonts w:ascii="Calibri" w:hAnsi="Calibri" w:cs="Calibri"/>
          <w:sz w:val="20"/>
          <w:szCs w:val="20"/>
        </w:rPr>
      </w:pPr>
    </w:p>
    <w:p w14:paraId="145CCB21" w14:textId="77777777" w:rsidR="003B6850" w:rsidRPr="00EC1CC3" w:rsidRDefault="003B6850" w:rsidP="003B6850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Hlk138345182"/>
      <w:r w:rsidRPr="00EC1CC3">
        <w:rPr>
          <w:rFonts w:ascii="Calibri" w:hAnsi="Calibri" w:cs="Calibri"/>
          <w:b/>
          <w:bCs/>
          <w:sz w:val="20"/>
          <w:szCs w:val="20"/>
        </w:rPr>
        <w:t>Přílohy:</w:t>
      </w:r>
    </w:p>
    <w:p w14:paraId="46E9734D" w14:textId="77777777" w:rsidR="003B6850" w:rsidRPr="00EC1CC3" w:rsidRDefault="003B6850" w:rsidP="003B6850">
      <w:pPr>
        <w:pStyle w:val="Odstavecseseznamem"/>
        <w:numPr>
          <w:ilvl w:val="0"/>
          <w:numId w:val="1"/>
        </w:numPr>
        <w:ind w:left="1134" w:hanging="1134"/>
        <w:jc w:val="both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>Technické parametry a specifikace odběrného místa</w:t>
      </w:r>
    </w:p>
    <w:p w14:paraId="04F9214D" w14:textId="77777777" w:rsidR="003B6850" w:rsidRPr="00EC1CC3" w:rsidRDefault="003B6850" w:rsidP="003B6850">
      <w:pPr>
        <w:pStyle w:val="Odstavecseseznamem"/>
        <w:ind w:left="1134"/>
        <w:jc w:val="both"/>
        <w:rPr>
          <w:rFonts w:ascii="Calibri" w:hAnsi="Calibri" w:cs="Calibri"/>
          <w:sz w:val="20"/>
          <w:szCs w:val="20"/>
        </w:rPr>
      </w:pPr>
      <w:r w:rsidRPr="00EC1CC3">
        <w:rPr>
          <w:rFonts w:ascii="Calibri" w:hAnsi="Calibri" w:cs="Calibri"/>
          <w:sz w:val="20"/>
          <w:szCs w:val="20"/>
        </w:rPr>
        <w:t>(samostatně pro každé níže uvedené odběrné místo)</w:t>
      </w:r>
    </w:p>
    <w:p w14:paraId="647F2FA8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231"/>
      </w:tblGrid>
      <w:tr w:rsidR="003B6850" w:rsidRPr="00EC1CC3" w14:paraId="682F1AB8" w14:textId="77777777" w:rsidTr="005D57CC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E543212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Název odběrného místa: </w:t>
            </w:r>
          </w:p>
        </w:tc>
        <w:tc>
          <w:tcPr>
            <w:tcW w:w="7231" w:type="dxa"/>
            <w:shd w:val="clear" w:color="auto" w:fill="auto"/>
            <w:noWrap/>
            <w:vAlign w:val="center"/>
          </w:tcPr>
          <w:p w14:paraId="7F11C7E8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72210664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231"/>
      </w:tblGrid>
      <w:tr w:rsidR="003B6850" w:rsidRPr="00EC1CC3" w14:paraId="5105588F" w14:textId="77777777" w:rsidTr="005D57CC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7FF2CB3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Název odběrného místa: </w:t>
            </w:r>
          </w:p>
        </w:tc>
        <w:tc>
          <w:tcPr>
            <w:tcW w:w="7231" w:type="dxa"/>
            <w:shd w:val="clear" w:color="auto" w:fill="auto"/>
            <w:noWrap/>
            <w:vAlign w:val="center"/>
          </w:tcPr>
          <w:p w14:paraId="1362D155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55234602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231"/>
      </w:tblGrid>
      <w:tr w:rsidR="003B6850" w:rsidRPr="00EC1CC3" w14:paraId="26EF4B60" w14:textId="77777777" w:rsidTr="005D57CC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5418F52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Název odběrného místa: </w:t>
            </w:r>
          </w:p>
        </w:tc>
        <w:tc>
          <w:tcPr>
            <w:tcW w:w="7231" w:type="dxa"/>
            <w:shd w:val="clear" w:color="auto" w:fill="auto"/>
            <w:noWrap/>
            <w:vAlign w:val="center"/>
          </w:tcPr>
          <w:p w14:paraId="7F241966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06E64817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231"/>
      </w:tblGrid>
      <w:tr w:rsidR="003B6850" w:rsidRPr="00EC1CC3" w14:paraId="4D6B27D6" w14:textId="77777777" w:rsidTr="005D57CC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B683D92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Název odběrného místa: </w:t>
            </w:r>
          </w:p>
        </w:tc>
        <w:tc>
          <w:tcPr>
            <w:tcW w:w="7231" w:type="dxa"/>
            <w:shd w:val="clear" w:color="auto" w:fill="auto"/>
            <w:noWrap/>
            <w:vAlign w:val="center"/>
          </w:tcPr>
          <w:p w14:paraId="790EF21C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59BEFE71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231"/>
      </w:tblGrid>
      <w:tr w:rsidR="003B6850" w:rsidRPr="00EC1CC3" w14:paraId="0BB4EA55" w14:textId="77777777" w:rsidTr="005D57CC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F340E98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Název odběrného místa: </w:t>
            </w:r>
          </w:p>
        </w:tc>
        <w:tc>
          <w:tcPr>
            <w:tcW w:w="7231" w:type="dxa"/>
            <w:shd w:val="clear" w:color="auto" w:fill="auto"/>
            <w:noWrap/>
            <w:vAlign w:val="center"/>
          </w:tcPr>
          <w:p w14:paraId="5B209304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452B7C50" w14:textId="77777777" w:rsidR="003B6850" w:rsidRPr="00EC1CC3" w:rsidRDefault="003B6850" w:rsidP="003B6850">
      <w:pPr>
        <w:jc w:val="both"/>
        <w:rPr>
          <w:rFonts w:ascii="Calibri" w:hAnsi="Calibri" w:cs="Calibri"/>
          <w:sz w:val="20"/>
          <w:szCs w:val="20"/>
        </w:rPr>
        <w:sectPr w:rsidR="003B6850" w:rsidRPr="00EC1CC3" w:rsidSect="003B6850">
          <w:headerReference w:type="default" r:id="rId9"/>
          <w:footerReference w:type="default" r:id="rId10"/>
          <w:pgSz w:w="11906" w:h="16838"/>
          <w:pgMar w:top="1121" w:right="1417" w:bottom="1417" w:left="1417" w:header="708" w:footer="708" w:gutter="0"/>
          <w:cols w:space="708"/>
          <w:docGrid w:linePitch="360"/>
        </w:sectPr>
      </w:pPr>
    </w:p>
    <w:tbl>
      <w:tblPr>
        <w:tblW w:w="100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1666"/>
        <w:gridCol w:w="1134"/>
        <w:gridCol w:w="567"/>
        <w:gridCol w:w="568"/>
        <w:gridCol w:w="850"/>
        <w:gridCol w:w="141"/>
        <w:gridCol w:w="851"/>
        <w:gridCol w:w="710"/>
        <w:gridCol w:w="79"/>
        <w:gridCol w:w="61"/>
        <w:gridCol w:w="64"/>
        <w:gridCol w:w="79"/>
        <w:gridCol w:w="1985"/>
      </w:tblGrid>
      <w:tr w:rsidR="003B6850" w:rsidRPr="00EC1CC3" w14:paraId="120B19B0" w14:textId="77777777" w:rsidTr="003B6850">
        <w:trPr>
          <w:trHeight w:hRule="exact" w:val="563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bookmarkEnd w:id="0"/>
          <w:p w14:paraId="304CEC1E" w14:textId="665C51AE" w:rsidR="003B6850" w:rsidRPr="00EC1CC3" w:rsidDel="007F7BA7" w:rsidRDefault="003B6850" w:rsidP="003B6850">
            <w:pPr>
              <w:pStyle w:val="Nadpis1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EC1CC3">
              <w:rPr>
                <w:rFonts w:ascii="Calibri" w:hAnsi="Calibri" w:cs="Calibri"/>
                <w:color w:val="auto"/>
                <w:sz w:val="20"/>
                <w:szCs w:val="18"/>
              </w:rPr>
              <w:lastRenderedPageBreak/>
              <w:t>PŘÍLOHA č. 1 Přihlášky k odběru tepelné energie (výtah z Přílohy č. 2 Smlouvy na dodávku tepelné energie)</w:t>
            </w:r>
          </w:p>
        </w:tc>
      </w:tr>
      <w:tr w:rsidR="003B6850" w:rsidRPr="00EC1CC3" w14:paraId="4701AB0D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51FCC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3B6850" w:rsidRPr="00EC1CC3" w14:paraId="06ED2167" w14:textId="77777777" w:rsidTr="005D57CC">
        <w:trPr>
          <w:trHeight w:val="30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69D7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57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4C14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Tepelné hospodářství města Ústí nad Labem s.r.o.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4F30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DFEB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49101684</w:t>
            </w:r>
          </w:p>
        </w:tc>
      </w:tr>
      <w:tr w:rsidR="003B6850" w:rsidRPr="00EC1CC3" w14:paraId="2591F458" w14:textId="77777777" w:rsidTr="005D57CC">
        <w:trPr>
          <w:trHeight w:val="30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1687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se sídlem: </w:t>
            </w:r>
          </w:p>
        </w:tc>
        <w:tc>
          <w:tcPr>
            <w:tcW w:w="8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607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Malátova 2437/11, 400 11 Ústí nad Labem</w:t>
            </w:r>
          </w:p>
        </w:tc>
      </w:tr>
      <w:tr w:rsidR="003B6850" w:rsidRPr="00EC1CC3" w14:paraId="522DBB11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A41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B6850" w:rsidRPr="00EC1CC3" w14:paraId="063EF1F3" w14:textId="77777777" w:rsidTr="00EC1CC3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E51A5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bookmarkStart w:id="1" w:name="_Hlk176951493"/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Pasport odběrného místa a Odběrový diagram</w:t>
            </w:r>
            <w:bookmarkEnd w:id="1"/>
          </w:p>
        </w:tc>
      </w:tr>
      <w:tr w:rsidR="003B6850" w:rsidRPr="00EC1CC3" w14:paraId="6B04D0F9" w14:textId="77777777" w:rsidTr="00EC1CC3">
        <w:trPr>
          <w:trHeight w:val="30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D712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odběrného místa: 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8E6D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1EBCD604" w14:textId="77777777" w:rsidTr="00EC1CC3">
        <w:trPr>
          <w:trHeight w:val="30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D772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 odběrného místa: 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F4F9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21693D49" w14:textId="77777777" w:rsidTr="005D57CC">
        <w:trPr>
          <w:trHeight w:val="186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DF6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B6850" w:rsidRPr="00EC1CC3" w14:paraId="1E73ACBB" w14:textId="77777777" w:rsidTr="005D57CC">
        <w:trPr>
          <w:trHeight w:hRule="exact" w:val="301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E7F8" w14:textId="77777777" w:rsidR="003B6850" w:rsidRPr="00EC1CC3" w:rsidRDefault="003B6850" w:rsidP="003B68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2" w:name="_Hlk177125353"/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Údaje o odběrném místě</w:t>
            </w:r>
            <w:bookmarkEnd w:id="2"/>
          </w:p>
          <w:p w14:paraId="69AFF5C0" w14:textId="77777777" w:rsidR="003B6850" w:rsidRPr="00EC1CC3" w:rsidRDefault="003B6850" w:rsidP="003B68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B6850" w:rsidRPr="00EC1CC3" w14:paraId="4AA51766" w14:textId="77777777" w:rsidTr="005D57CC">
        <w:trPr>
          <w:trHeight w:val="34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3D93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Datum zahájení odběru: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0B9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3D2D0004" w14:textId="77777777" w:rsidTr="005D57CC">
        <w:trPr>
          <w:trHeight w:val="34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4C1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Sjednané roční množství tepelné energie celkem: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DBA4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GJ</w:t>
            </w:r>
          </w:p>
        </w:tc>
      </w:tr>
      <w:tr w:rsidR="003B6850" w:rsidRPr="00EC1CC3" w14:paraId="5BC1CB6C" w14:textId="77777777" w:rsidTr="005D57CC">
        <w:trPr>
          <w:trHeight w:val="34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057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Sjednané roční množství tepelné energie – vytápění a technologie: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96A4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GJ</w:t>
            </w:r>
          </w:p>
        </w:tc>
      </w:tr>
      <w:tr w:rsidR="003B6850" w:rsidRPr="00EC1CC3" w14:paraId="6C3AA28A" w14:textId="77777777" w:rsidTr="005D57CC">
        <w:trPr>
          <w:trHeight w:val="34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E7C5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Sjednané roční množství tepelné energie – teplá voda: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3BDE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GJ</w:t>
            </w:r>
          </w:p>
        </w:tc>
      </w:tr>
      <w:tr w:rsidR="003B6850" w:rsidRPr="00EC1CC3" w14:paraId="4AA98FE4" w14:textId="77777777" w:rsidTr="005D57CC">
        <w:trPr>
          <w:trHeight w:val="34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81BE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Sjednané roční množství studené vody – příprava teplé vody: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0285F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</w:t>
            </w: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</w:tr>
      <w:tr w:rsidR="003B6850" w:rsidRPr="00EC1CC3" w14:paraId="224B9BAB" w14:textId="77777777" w:rsidTr="005D57CC">
        <w:trPr>
          <w:trHeight w:val="34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2E8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Společná příprava teplé vody: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7C349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ANO/NE</w:t>
            </w:r>
          </w:p>
        </w:tc>
      </w:tr>
      <w:tr w:rsidR="003B6850" w:rsidRPr="00EC1CC3" w14:paraId="320C0A5D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1EC4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5474F6DA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5E5D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Předávací místo – vytápění/technologie:</w:t>
            </w:r>
          </w:p>
        </w:tc>
        <w:tc>
          <w:tcPr>
            <w:tcW w:w="59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E1B1" w14:textId="77777777" w:rsidR="003B6850" w:rsidRPr="00EC1CC3" w:rsidRDefault="003B6850" w:rsidP="005D57CC">
            <w:pPr>
              <w:spacing w:after="0" w:line="240" w:lineRule="auto"/>
              <w:rPr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3B6850" w:rsidRPr="00EC1CC3" w14:paraId="1A92D5B1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E1D6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A402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B6850" w:rsidRPr="00EC1CC3" w14:paraId="267EFBBA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F9C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Předávací místo – teplá voda:</w:t>
            </w:r>
          </w:p>
        </w:tc>
        <w:tc>
          <w:tcPr>
            <w:tcW w:w="59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B202" w14:textId="77777777" w:rsidR="003B6850" w:rsidRPr="00EC1CC3" w:rsidRDefault="003B6850" w:rsidP="005D57CC">
            <w:pPr>
              <w:spacing w:after="0" w:line="240" w:lineRule="auto"/>
              <w:rPr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3B6850" w:rsidRPr="00EC1CC3" w14:paraId="37167544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D1EE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C9D" w14:textId="77777777" w:rsidR="003B6850" w:rsidRPr="00EC1CC3" w:rsidRDefault="003B6850" w:rsidP="005D57CC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1CAF72C3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908F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Způsob měření – vytápění/technologie:</w:t>
            </w:r>
          </w:p>
        </w:tc>
        <w:tc>
          <w:tcPr>
            <w:tcW w:w="59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BC80" w14:textId="77777777" w:rsidR="003B6850" w:rsidRPr="00EC1CC3" w:rsidRDefault="003B6850" w:rsidP="005D57CC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20807584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6AD9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FA9" w14:textId="77777777" w:rsidR="003B6850" w:rsidRPr="00EC1CC3" w:rsidRDefault="003B6850" w:rsidP="005D57CC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0DFAF670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0ABD" w14:textId="77777777" w:rsidR="003B6850" w:rsidRPr="00EC1CC3" w:rsidRDefault="003B6850" w:rsidP="005D57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Způsob měření / způsob rozdělení nákladů za dodávku tepelné energie na jednotlivá odběrná místa při společném měření množství odebrané tepelné energie na přípravu teplé vody pro více odběrných míst – teplá voda:</w:t>
            </w:r>
          </w:p>
        </w:tc>
        <w:tc>
          <w:tcPr>
            <w:tcW w:w="59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E0EE" w14:textId="77777777" w:rsidR="003B6850" w:rsidRPr="00EC1CC3" w:rsidRDefault="003B6850" w:rsidP="005D57CC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72511410" w14:textId="77777777" w:rsidTr="005D57CC">
        <w:trPr>
          <w:trHeight w:val="639"/>
          <w:jc w:val="center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D06C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9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FBF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B6850" w:rsidRPr="00EC1CC3" w14:paraId="3EEBF32B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9410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B6850" w:rsidRPr="00EC1CC3" w14:paraId="74B3D953" w14:textId="77777777" w:rsidTr="005D57CC">
        <w:trPr>
          <w:trHeight w:hRule="exact" w:val="301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8BCA" w14:textId="77777777" w:rsidR="003B6850" w:rsidRPr="00EC1CC3" w:rsidRDefault="003B6850" w:rsidP="003B68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Údaje o zásobovaných objektech z odběrného místa</w:t>
            </w:r>
          </w:p>
          <w:p w14:paraId="33EBB60D" w14:textId="77777777" w:rsidR="003B6850" w:rsidRPr="00EC1CC3" w:rsidRDefault="003B6850" w:rsidP="005D57CC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B6850" w:rsidRPr="00EC1CC3" w14:paraId="7A2DBFD5" w14:textId="77777777" w:rsidTr="005D57CC">
        <w:trPr>
          <w:trHeight w:hRule="exact" w:val="30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5BB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zásobovaných objektů: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E516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41C7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Charakter odběru: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3F64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byt/</w:t>
            </w:r>
            <w:proofErr w:type="spellStart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nebyt</w:t>
            </w:r>
            <w:proofErr w:type="spellEnd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/smíšený</w:t>
            </w:r>
          </w:p>
        </w:tc>
      </w:tr>
      <w:tr w:rsidR="003B6850" w:rsidRPr="00EC1CC3" w14:paraId="39B7335C" w14:textId="77777777" w:rsidTr="005D57CC">
        <w:trPr>
          <w:trHeight w:hRule="exact" w:val="301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4CC8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bytů celkem: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7EFA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08EBB290" w14:textId="77777777" w:rsidTr="005D57CC">
        <w:trPr>
          <w:trHeight w:hRule="exact" w:val="301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189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Skutečně vytápěná plocha celkem: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88B1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</w:t>
            </w: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3B6850" w:rsidRPr="00EC1CC3" w14:paraId="2A682631" w14:textId="77777777" w:rsidTr="005D57CC">
        <w:trPr>
          <w:trHeight w:hRule="exact" w:val="301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03FF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Plocha na TV celkem: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3B9F" w14:textId="77777777" w:rsidR="003B6850" w:rsidRPr="00EC1CC3" w:rsidRDefault="003B6850" w:rsidP="005D57C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CC3">
              <w:rPr>
                <w:bCs/>
                <w:sz w:val="20"/>
                <w:szCs w:val="20"/>
              </w:rPr>
              <w:t>m</w:t>
            </w:r>
            <w:r w:rsidRPr="00EC1CC3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3B6850" w:rsidRPr="00EC1CC3" w14:paraId="71A434A2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10F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14:paraId="7ACBA5CA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Seznam zásobovaných objektů (vyjma již uvedených v názvu odběrného místa)</w:t>
            </w:r>
          </w:p>
        </w:tc>
      </w:tr>
      <w:tr w:rsidR="003B6850" w:rsidRPr="00EC1CC3" w14:paraId="6C5813A8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2D9A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Adresa objektu</w:t>
            </w:r>
          </w:p>
        </w:tc>
        <w:tc>
          <w:tcPr>
            <w:tcW w:w="34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4570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Dodávaná služba (ÚT/technologie/TV)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A104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Charakter odběru</w:t>
            </w:r>
          </w:p>
        </w:tc>
      </w:tr>
      <w:tr w:rsidR="003B6850" w:rsidRPr="00EC1CC3" w14:paraId="56CD7930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701F4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B319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AE88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byt/</w:t>
            </w:r>
            <w:proofErr w:type="spellStart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nebyt</w:t>
            </w:r>
            <w:proofErr w:type="spellEnd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/smíšený</w:t>
            </w:r>
          </w:p>
        </w:tc>
      </w:tr>
      <w:tr w:rsidR="003B6850" w:rsidRPr="00EC1CC3" w14:paraId="1497493F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F01DA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D2C1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F53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byt/</w:t>
            </w:r>
            <w:proofErr w:type="spellStart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nebyt</w:t>
            </w:r>
            <w:proofErr w:type="spellEnd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/smíšený</w:t>
            </w:r>
          </w:p>
        </w:tc>
      </w:tr>
      <w:tr w:rsidR="003B6850" w:rsidRPr="00EC1CC3" w14:paraId="732A4B9D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1C46A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D7C6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26D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byt/</w:t>
            </w:r>
            <w:proofErr w:type="spellStart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nebyt</w:t>
            </w:r>
            <w:proofErr w:type="spellEnd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/smíšený</w:t>
            </w:r>
          </w:p>
        </w:tc>
      </w:tr>
      <w:tr w:rsidR="003B6850" w:rsidRPr="00EC1CC3" w14:paraId="7B106553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3B2D5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B6850" w:rsidRPr="00EC1CC3" w14:paraId="2C378CAC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1A16" w14:textId="77777777" w:rsidR="003B6850" w:rsidRPr="00EC1CC3" w:rsidRDefault="003B6850" w:rsidP="003B68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3" w:name="_Hlk177125431"/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Sjednaný tepelný výkon a jeho rozdělení pro odběrné místo</w:t>
            </w:r>
            <w:bookmarkEnd w:id="3"/>
          </w:p>
          <w:p w14:paraId="4E519E6D" w14:textId="77777777" w:rsidR="003B6850" w:rsidRPr="00EC1CC3" w:rsidRDefault="003B6850" w:rsidP="005D57CC">
            <w:pPr>
              <w:pStyle w:val="Odstavecseseznamem"/>
              <w:spacing w:after="0" w:line="240" w:lineRule="auto"/>
              <w:ind w:left="78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(údaj dodaný/odsouhlasený Odběratelem)</w:t>
            </w:r>
          </w:p>
        </w:tc>
      </w:tr>
      <w:tr w:rsidR="003B6850" w:rsidRPr="00EC1CC3" w14:paraId="0971FF11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A7D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Potřebný sjednaný výkon celkem:</w:t>
            </w:r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C9A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kW</w:t>
            </w:r>
          </w:p>
        </w:tc>
      </w:tr>
      <w:tr w:rsidR="003B6850" w:rsidRPr="00EC1CC3" w14:paraId="495FCE30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0F6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Sjednaný výkon pro vytápění: </w:t>
            </w:r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F9A4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kW</w:t>
            </w:r>
          </w:p>
        </w:tc>
      </w:tr>
      <w:tr w:rsidR="003B6850" w:rsidRPr="00EC1CC3" w14:paraId="55A4A904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D775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Sjednaný výkon pro technologii:</w:t>
            </w:r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367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kW</w:t>
            </w:r>
          </w:p>
        </w:tc>
      </w:tr>
      <w:tr w:rsidR="003B6850" w:rsidRPr="00EC1CC3" w14:paraId="456E2516" w14:textId="77777777" w:rsidTr="005D57CC">
        <w:trPr>
          <w:trHeight w:hRule="exact" w:val="284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EF5F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Sjednaný výkon pro přípravu teplé vody:</w:t>
            </w:r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DF16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kW</w:t>
            </w:r>
          </w:p>
        </w:tc>
      </w:tr>
      <w:tr w:rsidR="003B6850" w:rsidRPr="00EC1CC3" w14:paraId="43A22E94" w14:textId="77777777" w:rsidTr="005D57CC">
        <w:trPr>
          <w:trHeight w:hRule="exact" w:val="227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8B85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44"/>
                <w:lang w:eastAsia="cs-CZ"/>
              </w:rPr>
            </w:pPr>
          </w:p>
        </w:tc>
      </w:tr>
      <w:tr w:rsidR="003B6850" w:rsidRPr="00EC1CC3" w14:paraId="53674724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C59F" w14:textId="77777777" w:rsidR="003B6850" w:rsidRPr="00EC1CC3" w:rsidRDefault="003B6850" w:rsidP="003B68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Kontaktní osoby pro zajištění přístupu do odběrného místa, předávacího místa a k měřicímu a technickému zařízení Dodavatele</w:t>
            </w:r>
          </w:p>
        </w:tc>
      </w:tr>
      <w:tr w:rsidR="003B6850" w:rsidRPr="00EC1CC3" w14:paraId="4A1FCCE9" w14:textId="77777777" w:rsidTr="005D57CC">
        <w:trPr>
          <w:trHeight w:hRule="exact" w:val="284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1CE0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8D52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27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BB9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Email / ID datové schránky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487D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Telefon</w:t>
            </w:r>
          </w:p>
        </w:tc>
      </w:tr>
      <w:tr w:rsidR="003B6850" w:rsidRPr="00EC1CC3" w14:paraId="48B8A892" w14:textId="77777777" w:rsidTr="005D57CC">
        <w:trPr>
          <w:trHeight w:val="309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D6E5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745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683B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6425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5AD8E84E" w14:textId="77777777" w:rsidTr="005D57CC">
        <w:trPr>
          <w:trHeight w:val="309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DAA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F0C9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CF0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EF0" w14:textId="77777777" w:rsidR="003B6850" w:rsidRPr="00EC1CC3" w:rsidRDefault="003B6850" w:rsidP="005D57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6850" w:rsidRPr="00EC1CC3" w14:paraId="736B72D8" w14:textId="77777777" w:rsidTr="005D57CC">
        <w:trPr>
          <w:trHeight w:val="65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DE3D" w14:textId="77777777" w:rsidR="003B6850" w:rsidRPr="00EC1CC3" w:rsidRDefault="003B6850" w:rsidP="005D5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A533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639B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EF21" w14:textId="77777777" w:rsidR="003B6850" w:rsidRPr="00EC1CC3" w:rsidRDefault="003B6850" w:rsidP="005D57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6850" w:rsidRPr="00EC1CC3" w14:paraId="32E84A87" w14:textId="77777777" w:rsidTr="005D57CC">
        <w:trPr>
          <w:trHeight w:val="309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B41A" w14:textId="77777777" w:rsidR="003B6850" w:rsidRPr="00EC1CC3" w:rsidRDefault="003B6850" w:rsidP="005D5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33C5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DCD1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601" w14:textId="77777777" w:rsidR="003B6850" w:rsidRPr="00EC1CC3" w:rsidRDefault="003B6850" w:rsidP="005D57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6850" w:rsidRPr="00EC1CC3" w14:paraId="09348D27" w14:textId="77777777" w:rsidTr="005D57CC">
        <w:trPr>
          <w:trHeight w:val="309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1C1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723F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928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44D6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B6850" w:rsidRPr="00EC1CC3" w14:paraId="6BF41C8D" w14:textId="77777777" w:rsidTr="005D57CC">
        <w:trPr>
          <w:trHeight w:hRule="exact" w:val="227"/>
          <w:jc w:val="center"/>
        </w:trPr>
        <w:tc>
          <w:tcPr>
            <w:tcW w:w="100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B2129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44"/>
                <w:lang w:eastAsia="cs-CZ"/>
              </w:rPr>
            </w:pPr>
          </w:p>
        </w:tc>
      </w:tr>
      <w:tr w:rsidR="003B6850" w:rsidRPr="00EC1CC3" w14:paraId="62FF0B8A" w14:textId="77777777" w:rsidTr="005D57CC">
        <w:trPr>
          <w:trHeight w:val="300"/>
          <w:jc w:val="center"/>
        </w:trPr>
        <w:tc>
          <w:tcPr>
            <w:tcW w:w="10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467" w14:textId="77777777" w:rsidR="003B6850" w:rsidRPr="00EC1CC3" w:rsidRDefault="003B6850" w:rsidP="003B68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Parametry teplonosného média pro odběrné místo v místě předání</w:t>
            </w:r>
          </w:p>
        </w:tc>
      </w:tr>
      <w:tr w:rsidR="003B6850" w:rsidRPr="00EC1CC3" w14:paraId="39C5B2B8" w14:textId="77777777" w:rsidTr="005D57CC">
        <w:trPr>
          <w:trHeight w:hRule="exact" w:val="284"/>
          <w:jc w:val="center"/>
        </w:trPr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8D8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cs-CZ"/>
              </w:rPr>
              <w:t>Pro vytápění/technologie:</w:t>
            </w: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Teplota na vstupu do zařízení Odběratele maximálně: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CE6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°C</w:t>
            </w:r>
          </w:p>
        </w:tc>
      </w:tr>
      <w:tr w:rsidR="003B6850" w:rsidRPr="00EC1CC3" w14:paraId="6FA09E76" w14:textId="77777777" w:rsidTr="005D57CC">
        <w:trPr>
          <w:trHeight w:hRule="exact" w:val="284"/>
          <w:jc w:val="center"/>
        </w:trPr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B67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cs-CZ"/>
              </w:rPr>
              <w:t>Pro vytápění/technologie:</w:t>
            </w: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Tlak na vstupu do zařízení Odběratele maximálně: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211A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1CC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kPa</w:t>
            </w:r>
            <w:proofErr w:type="spellEnd"/>
          </w:p>
        </w:tc>
      </w:tr>
      <w:tr w:rsidR="003B6850" w:rsidRPr="00EC1CC3" w14:paraId="12F04067" w14:textId="77777777" w:rsidTr="005D57CC">
        <w:trPr>
          <w:trHeight w:hRule="exact" w:val="284"/>
          <w:jc w:val="center"/>
        </w:trPr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1A9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cs-CZ"/>
              </w:rPr>
              <w:t>Pro vytápění/technologie:</w:t>
            </w: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Rozdíl teplot dodávané a vracené topné vody minimálně: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A6B5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°C</w:t>
            </w:r>
          </w:p>
        </w:tc>
      </w:tr>
      <w:tr w:rsidR="003B6850" w:rsidRPr="00EC1CC3" w14:paraId="52774E1A" w14:textId="77777777" w:rsidTr="005D57CC">
        <w:trPr>
          <w:trHeight w:hRule="exact" w:val="284"/>
          <w:jc w:val="center"/>
        </w:trPr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704F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cs-CZ"/>
              </w:rPr>
              <w:t>Pro dodávku teplé vody:</w:t>
            </w: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Teplota na vstupu do zařízení Odběratele maximálně: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45B7" w14:textId="77777777" w:rsidR="003B6850" w:rsidRPr="00EC1CC3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°C</w:t>
            </w:r>
          </w:p>
        </w:tc>
      </w:tr>
      <w:tr w:rsidR="003B6850" w:rsidRPr="003E4902" w14:paraId="69A57742" w14:textId="77777777" w:rsidTr="005D57CC">
        <w:trPr>
          <w:trHeight w:hRule="exact" w:val="284"/>
          <w:jc w:val="center"/>
        </w:trPr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265E" w14:textId="77777777" w:rsidR="003B6850" w:rsidRPr="00EC1CC3" w:rsidRDefault="003B6850" w:rsidP="005D57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C1CC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cs-CZ"/>
              </w:rPr>
              <w:t>Pro dodávku teplé vody:</w:t>
            </w:r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Tlak na vstupu do zařízení Odběratele maximálně: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C5B4" w14:textId="77777777" w:rsidR="003B6850" w:rsidRPr="00643DB2" w:rsidRDefault="003B6850" w:rsidP="005D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1C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kPa</w:t>
            </w:r>
            <w:proofErr w:type="spellEnd"/>
          </w:p>
        </w:tc>
      </w:tr>
    </w:tbl>
    <w:p w14:paraId="25093118" w14:textId="77777777" w:rsidR="002D22C9" w:rsidRPr="003B6850" w:rsidRDefault="002D22C9">
      <w:pPr>
        <w:rPr>
          <w:rFonts w:ascii="Calibri" w:hAnsi="Calibri" w:cs="Calibri"/>
        </w:rPr>
      </w:pPr>
    </w:p>
    <w:sectPr w:rsidR="002D22C9" w:rsidRPr="003B6850" w:rsidSect="003B6850">
      <w:headerReference w:type="default" r:id="rId11"/>
      <w:footerReference w:type="default" r:id="rId12"/>
      <w:pgSz w:w="11906" w:h="16838"/>
      <w:pgMar w:top="539" w:right="1418" w:bottom="1418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BD466" w14:textId="77777777" w:rsidR="002A63BE" w:rsidRDefault="002A63BE" w:rsidP="003B6850">
      <w:pPr>
        <w:spacing w:after="0" w:line="240" w:lineRule="auto"/>
      </w:pPr>
      <w:r>
        <w:separator/>
      </w:r>
    </w:p>
  </w:endnote>
  <w:endnote w:type="continuationSeparator" w:id="0">
    <w:p w14:paraId="2B832EFF" w14:textId="77777777" w:rsidR="002A63BE" w:rsidRDefault="002A63BE" w:rsidP="003B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9565" w14:textId="063C3EA2" w:rsidR="00E21C78" w:rsidRPr="006B6F5F" w:rsidRDefault="00000000" w:rsidP="006B6F5F">
    <w:pPr>
      <w:pStyle w:val="Zpat"/>
      <w:tabs>
        <w:tab w:val="center" w:pos="5103"/>
      </w:tabs>
      <w:rPr>
        <w:sz w:val="20"/>
        <w:szCs w:val="20"/>
      </w:rPr>
    </w:pPr>
    <w:r w:rsidRPr="006B6F5F">
      <w:rPr>
        <w:rFonts w:ascii="Calibri" w:hAnsi="Calibri" w:cs="Calibri"/>
        <w:sz w:val="20"/>
        <w:szCs w:val="20"/>
      </w:rPr>
      <w:t>SKTE_P</w:t>
    </w:r>
    <w:r>
      <w:rPr>
        <w:rFonts w:ascii="Calibri" w:hAnsi="Calibri" w:cs="Calibri"/>
        <w:sz w:val="20"/>
        <w:szCs w:val="20"/>
      </w:rPr>
      <w:t>OTE</w:t>
    </w:r>
    <w:r w:rsidRPr="006B6F5F">
      <w:rPr>
        <w:rFonts w:ascii="Calibri" w:hAnsi="Calibri" w:cs="Calibri"/>
        <w:sz w:val="20"/>
        <w:szCs w:val="20"/>
      </w:rPr>
      <w:t>_2024</w:t>
    </w:r>
    <w:r w:rsidR="003845C3">
      <w:rPr>
        <w:rFonts w:ascii="Calibri" w:hAnsi="Calibri" w:cs="Calibri"/>
        <w:sz w:val="20"/>
        <w:szCs w:val="20"/>
      </w:rPr>
      <w:t>1109</w:t>
    </w:r>
    <w:r w:rsidRPr="006B6F5F">
      <w:rPr>
        <w:rFonts w:ascii="Calibri" w:hAnsi="Calibri" w:cs="Calibri"/>
        <w:sz w:val="20"/>
        <w:szCs w:val="20"/>
      </w:rPr>
      <w:tab/>
      <w:t xml:space="preserve">strana </w:t>
    </w:r>
    <w:r w:rsidRPr="006B6F5F">
      <w:rPr>
        <w:rStyle w:val="slostrnky"/>
        <w:rFonts w:ascii="Calibri" w:hAnsi="Calibri" w:cs="Calibri"/>
        <w:sz w:val="20"/>
        <w:szCs w:val="20"/>
      </w:rPr>
      <w:fldChar w:fldCharType="begin"/>
    </w:r>
    <w:r w:rsidRPr="006B6F5F">
      <w:rPr>
        <w:rStyle w:val="slostrnky"/>
        <w:rFonts w:ascii="Calibri" w:hAnsi="Calibri" w:cs="Calibri"/>
        <w:sz w:val="20"/>
        <w:szCs w:val="20"/>
      </w:rPr>
      <w:instrText xml:space="preserve"> PAGE </w:instrText>
    </w:r>
    <w:r w:rsidRPr="006B6F5F">
      <w:rPr>
        <w:rStyle w:val="slostrnky"/>
        <w:rFonts w:ascii="Calibri" w:hAnsi="Calibri" w:cs="Calibri"/>
        <w:sz w:val="20"/>
        <w:szCs w:val="20"/>
      </w:rPr>
      <w:fldChar w:fldCharType="separate"/>
    </w:r>
    <w:r w:rsidRPr="006B6F5F">
      <w:rPr>
        <w:rStyle w:val="slostrnky"/>
        <w:rFonts w:ascii="Calibri" w:hAnsi="Calibri" w:cs="Calibri"/>
        <w:sz w:val="20"/>
        <w:szCs w:val="20"/>
      </w:rPr>
      <w:t>2</w:t>
    </w:r>
    <w:r w:rsidRPr="006B6F5F">
      <w:rPr>
        <w:rStyle w:val="slostrnky"/>
        <w:rFonts w:ascii="Calibri" w:hAnsi="Calibri" w:cs="Calibri"/>
        <w:sz w:val="20"/>
        <w:szCs w:val="20"/>
      </w:rPr>
      <w:fldChar w:fldCharType="end"/>
    </w:r>
    <w:r w:rsidRPr="006B6F5F">
      <w:rPr>
        <w:rStyle w:val="slostrnky"/>
        <w:rFonts w:ascii="Calibri" w:hAnsi="Calibri" w:cs="Calibri"/>
        <w:sz w:val="20"/>
        <w:szCs w:val="20"/>
      </w:rPr>
      <w:t xml:space="preserve"> / </w:t>
    </w:r>
    <w:r>
      <w:rPr>
        <w:rStyle w:val="slostrnky"/>
        <w:rFonts w:ascii="Calibri" w:hAnsi="Calibri" w:cs="Calibri"/>
        <w:sz w:val="20"/>
        <w:szCs w:val="20"/>
      </w:rPr>
      <w:fldChar w:fldCharType="begin"/>
    </w:r>
    <w:r>
      <w:rPr>
        <w:rStyle w:val="slostrnky"/>
        <w:rFonts w:ascii="Calibri" w:hAnsi="Calibri" w:cs="Calibri"/>
        <w:sz w:val="20"/>
        <w:szCs w:val="20"/>
      </w:rPr>
      <w:instrText xml:space="preserve"> SECTIONPAGES  </w:instrText>
    </w:r>
    <w:r>
      <w:rPr>
        <w:rStyle w:val="slostrnky"/>
        <w:rFonts w:ascii="Calibri" w:hAnsi="Calibri" w:cs="Calibri"/>
        <w:sz w:val="20"/>
        <w:szCs w:val="20"/>
      </w:rPr>
      <w:fldChar w:fldCharType="separate"/>
    </w:r>
    <w:r w:rsidR="0096798E">
      <w:rPr>
        <w:rStyle w:val="slostrnky"/>
        <w:rFonts w:ascii="Calibri" w:hAnsi="Calibri" w:cs="Calibri"/>
        <w:noProof/>
        <w:sz w:val="20"/>
        <w:szCs w:val="20"/>
      </w:rPr>
      <w:t>2</w:t>
    </w:r>
    <w:r>
      <w:rPr>
        <w:rStyle w:val="slostrnky"/>
        <w:rFonts w:ascii="Calibri" w:hAnsi="Calibri" w:cs="Calibri"/>
        <w:sz w:val="20"/>
        <w:szCs w:val="20"/>
      </w:rPr>
      <w:fldChar w:fldCharType="end"/>
    </w:r>
  </w:p>
  <w:p w14:paraId="52E107F3" w14:textId="77777777" w:rsidR="00E21C78" w:rsidRPr="006B6F5F" w:rsidRDefault="00E21C78" w:rsidP="006B6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3E0A" w14:textId="00528359" w:rsidR="00E21C78" w:rsidRPr="006B6F5F" w:rsidRDefault="00000000" w:rsidP="001E3576">
    <w:pPr>
      <w:pStyle w:val="Zpat"/>
      <w:tabs>
        <w:tab w:val="center" w:pos="5103"/>
      </w:tabs>
      <w:rPr>
        <w:sz w:val="20"/>
        <w:szCs w:val="20"/>
      </w:rPr>
    </w:pPr>
    <w:r w:rsidRPr="006B6F5F">
      <w:rPr>
        <w:rFonts w:ascii="Calibri" w:hAnsi="Calibri" w:cs="Calibri"/>
        <w:sz w:val="20"/>
        <w:szCs w:val="20"/>
      </w:rPr>
      <w:t>SKTE_P</w:t>
    </w:r>
    <w:r>
      <w:rPr>
        <w:rFonts w:ascii="Calibri" w:hAnsi="Calibri" w:cs="Calibri"/>
        <w:sz w:val="20"/>
        <w:szCs w:val="20"/>
      </w:rPr>
      <w:t>OTE_P1</w:t>
    </w:r>
    <w:r w:rsidRPr="006B6F5F">
      <w:rPr>
        <w:rFonts w:ascii="Calibri" w:hAnsi="Calibri" w:cs="Calibri"/>
        <w:sz w:val="20"/>
        <w:szCs w:val="20"/>
      </w:rPr>
      <w:t>_2024</w:t>
    </w:r>
    <w:r w:rsidR="003845C3">
      <w:rPr>
        <w:rFonts w:ascii="Calibri" w:hAnsi="Calibri" w:cs="Calibri"/>
        <w:sz w:val="20"/>
        <w:szCs w:val="20"/>
      </w:rPr>
      <w:t>1109</w:t>
    </w:r>
    <w:r w:rsidRPr="006B6F5F">
      <w:rPr>
        <w:rFonts w:ascii="Calibri" w:hAnsi="Calibri" w:cs="Calibri"/>
        <w:sz w:val="20"/>
        <w:szCs w:val="20"/>
      </w:rPr>
      <w:tab/>
      <w:t xml:space="preserve">strana </w:t>
    </w:r>
    <w:r>
      <w:rPr>
        <w:rStyle w:val="slostrnky"/>
        <w:rFonts w:ascii="Calibri" w:hAnsi="Calibri" w:cs="Calibri"/>
        <w:sz w:val="20"/>
        <w:szCs w:val="20"/>
      </w:rPr>
      <w:fldChar w:fldCharType="begin"/>
    </w:r>
    <w:r>
      <w:rPr>
        <w:rStyle w:val="slostrnky"/>
        <w:rFonts w:ascii="Calibri" w:hAnsi="Calibri" w:cs="Calibri"/>
        <w:sz w:val="20"/>
        <w:szCs w:val="20"/>
      </w:rPr>
      <w:instrText xml:space="preserve"> PAGE  </w:instrText>
    </w:r>
    <w:r>
      <w:rPr>
        <w:rStyle w:val="slostrnky"/>
        <w:rFonts w:ascii="Calibri" w:hAnsi="Calibri" w:cs="Calibri"/>
        <w:sz w:val="20"/>
        <w:szCs w:val="20"/>
      </w:rPr>
      <w:fldChar w:fldCharType="separate"/>
    </w:r>
    <w:r>
      <w:rPr>
        <w:rStyle w:val="slostrnky"/>
        <w:rFonts w:ascii="Calibri" w:hAnsi="Calibri" w:cs="Calibri"/>
        <w:noProof/>
        <w:sz w:val="20"/>
        <w:szCs w:val="20"/>
      </w:rPr>
      <w:t>3</w:t>
    </w:r>
    <w:r>
      <w:rPr>
        <w:rStyle w:val="slostrnky"/>
        <w:rFonts w:ascii="Calibri" w:hAnsi="Calibri" w:cs="Calibri"/>
        <w:sz w:val="20"/>
        <w:szCs w:val="20"/>
      </w:rPr>
      <w:fldChar w:fldCharType="end"/>
    </w:r>
    <w:r w:rsidRPr="006B6F5F">
      <w:rPr>
        <w:rStyle w:val="slostrnky"/>
        <w:rFonts w:ascii="Calibri" w:hAnsi="Calibri" w:cs="Calibri"/>
        <w:sz w:val="20"/>
        <w:szCs w:val="20"/>
      </w:rPr>
      <w:t xml:space="preserve"> / </w:t>
    </w:r>
    <w:r>
      <w:rPr>
        <w:rStyle w:val="slostrnky"/>
        <w:rFonts w:ascii="Calibri" w:hAnsi="Calibri" w:cs="Calibri"/>
        <w:sz w:val="20"/>
        <w:szCs w:val="20"/>
      </w:rPr>
      <w:fldChar w:fldCharType="begin"/>
    </w:r>
    <w:r>
      <w:rPr>
        <w:rStyle w:val="slostrnky"/>
        <w:rFonts w:ascii="Calibri" w:hAnsi="Calibri" w:cs="Calibri"/>
        <w:sz w:val="20"/>
        <w:szCs w:val="20"/>
      </w:rPr>
      <w:instrText xml:space="preserve"> SECTIONPAGES  </w:instrText>
    </w:r>
    <w:r>
      <w:rPr>
        <w:rStyle w:val="slostrnky"/>
        <w:rFonts w:ascii="Calibri" w:hAnsi="Calibri" w:cs="Calibri"/>
        <w:sz w:val="20"/>
        <w:szCs w:val="20"/>
      </w:rPr>
      <w:fldChar w:fldCharType="separate"/>
    </w:r>
    <w:r w:rsidR="0096798E">
      <w:rPr>
        <w:rStyle w:val="slostrnky"/>
        <w:rFonts w:ascii="Calibri" w:hAnsi="Calibri" w:cs="Calibri"/>
        <w:noProof/>
        <w:sz w:val="20"/>
        <w:szCs w:val="20"/>
      </w:rPr>
      <w:t>2</w:t>
    </w:r>
    <w:r>
      <w:rPr>
        <w:rStyle w:val="slostrnky"/>
        <w:rFonts w:ascii="Calibri" w:hAnsi="Calibri" w:cs="Calibri"/>
        <w:sz w:val="20"/>
        <w:szCs w:val="20"/>
      </w:rPr>
      <w:fldChar w:fldCharType="end"/>
    </w:r>
  </w:p>
  <w:p w14:paraId="38E207B6" w14:textId="77777777" w:rsidR="00E21C78" w:rsidRPr="006B6F5F" w:rsidRDefault="00E21C78" w:rsidP="006B6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EEAA6" w14:textId="77777777" w:rsidR="002A63BE" w:rsidRDefault="002A63BE" w:rsidP="003B6850">
      <w:pPr>
        <w:spacing w:after="0" w:line="240" w:lineRule="auto"/>
      </w:pPr>
      <w:r>
        <w:separator/>
      </w:r>
    </w:p>
  </w:footnote>
  <w:footnote w:type="continuationSeparator" w:id="0">
    <w:p w14:paraId="1F373C50" w14:textId="77777777" w:rsidR="002A63BE" w:rsidRDefault="002A63BE" w:rsidP="003B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8" w:type="dxa"/>
      <w:tblInd w:w="-138" w:type="dxa"/>
      <w:tblLayout w:type="fixed"/>
      <w:tblLook w:val="04A0" w:firstRow="1" w:lastRow="0" w:firstColumn="1" w:lastColumn="0" w:noHBand="0" w:noVBand="1"/>
    </w:tblPr>
    <w:tblGrid>
      <w:gridCol w:w="1703"/>
      <w:gridCol w:w="7655"/>
    </w:tblGrid>
    <w:tr w:rsidR="003B6850" w:rsidRPr="003B6850" w14:paraId="21358374" w14:textId="77777777" w:rsidTr="005D57CC">
      <w:trPr>
        <w:trHeight w:val="462"/>
      </w:trPr>
      <w:tc>
        <w:tcPr>
          <w:tcW w:w="1703" w:type="dxa"/>
          <w:vMerge w:val="restart"/>
          <w:vAlign w:val="bottom"/>
        </w:tcPr>
        <w:p w14:paraId="5D746226" w14:textId="77777777" w:rsidR="003B6850" w:rsidRPr="003B6850" w:rsidRDefault="003B6850" w:rsidP="003B6850">
          <w:pPr>
            <w:spacing w:after="0" w:line="240" w:lineRule="auto"/>
            <w:ind w:left="-108" w:right="34"/>
            <w:rPr>
              <w:rFonts w:ascii="Calibri" w:hAnsi="Calibri" w:cs="Calibri"/>
              <w:color w:val="000000"/>
            </w:rPr>
          </w:pPr>
          <w:r w:rsidRPr="003B6850">
            <w:rPr>
              <w:rFonts w:ascii="Calibri" w:hAnsi="Calibri" w:cs="Calibri"/>
              <w:noProof/>
              <w:color w:val="000000"/>
            </w:rPr>
            <w:drawing>
              <wp:inline distT="0" distB="0" distL="0" distR="0" wp14:anchorId="2EFFBF07" wp14:editId="24504BB5">
                <wp:extent cx="1033145" cy="555625"/>
                <wp:effectExtent l="0" t="0" r="0" b="0"/>
                <wp:docPr id="458970459" name="Obrázek 458970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bottom"/>
        </w:tcPr>
        <w:p w14:paraId="54E646C3" w14:textId="77777777" w:rsidR="003B6850" w:rsidRPr="003B6850" w:rsidRDefault="003B6850" w:rsidP="003B6850">
          <w:pPr>
            <w:spacing w:after="0" w:line="240" w:lineRule="auto"/>
            <w:ind w:left="-108"/>
            <w:rPr>
              <w:rFonts w:ascii="Calibri" w:hAnsi="Calibri" w:cs="Calibri"/>
              <w:b/>
              <w:color w:val="000000"/>
              <w:sz w:val="36"/>
              <w:szCs w:val="36"/>
            </w:rPr>
          </w:pPr>
          <w:r w:rsidRPr="003B6850">
            <w:rPr>
              <w:rFonts w:ascii="Calibri" w:hAnsi="Calibri" w:cs="Calibri"/>
              <w:b/>
              <w:color w:val="000000"/>
              <w:sz w:val="36"/>
              <w:szCs w:val="36"/>
            </w:rPr>
            <w:t>Tepelné hospodářství města Ústí nad Labem s.r.o.</w:t>
          </w:r>
        </w:p>
      </w:tc>
    </w:tr>
    <w:tr w:rsidR="003B6850" w:rsidRPr="003B6850" w14:paraId="7A32467F" w14:textId="77777777" w:rsidTr="005D57CC">
      <w:trPr>
        <w:trHeight w:val="85"/>
      </w:trPr>
      <w:tc>
        <w:tcPr>
          <w:tcW w:w="1703" w:type="dxa"/>
          <w:vMerge/>
        </w:tcPr>
        <w:p w14:paraId="1D00C01A" w14:textId="77777777" w:rsidR="003B6850" w:rsidRPr="003B6850" w:rsidRDefault="003B6850" w:rsidP="003B6850">
          <w:pPr>
            <w:spacing w:after="0" w:line="240" w:lineRule="auto"/>
            <w:ind w:left="-533" w:hanging="36"/>
            <w:rPr>
              <w:rFonts w:ascii="Calibri" w:hAnsi="Calibri" w:cs="Calibri"/>
              <w:color w:val="000000"/>
            </w:rPr>
          </w:pPr>
        </w:p>
      </w:tc>
      <w:tc>
        <w:tcPr>
          <w:tcW w:w="7655" w:type="dxa"/>
        </w:tcPr>
        <w:p w14:paraId="40D65972" w14:textId="77777777" w:rsidR="003B6850" w:rsidRPr="003B6850" w:rsidRDefault="003B6850" w:rsidP="003B6850">
          <w:pPr>
            <w:spacing w:after="0" w:line="240" w:lineRule="auto"/>
            <w:ind w:left="-108"/>
            <w:rPr>
              <w:rFonts w:ascii="Calibri" w:hAnsi="Calibri" w:cs="Calibri"/>
              <w:color w:val="000000"/>
            </w:rPr>
          </w:pPr>
          <w:r w:rsidRPr="003B6850">
            <w:rPr>
              <w:rFonts w:ascii="Calibri" w:hAnsi="Calibri" w:cs="Calibri"/>
              <w:color w:val="000000"/>
            </w:rPr>
            <w:t>Malátova 2437/11, 400 11 Ústí nad Labem</w:t>
          </w:r>
        </w:p>
      </w:tc>
    </w:tr>
    <w:tr w:rsidR="003B6850" w:rsidRPr="003B6850" w14:paraId="016F89A2" w14:textId="77777777" w:rsidTr="005D57CC">
      <w:trPr>
        <w:trHeight w:val="88"/>
      </w:trPr>
      <w:tc>
        <w:tcPr>
          <w:tcW w:w="9358" w:type="dxa"/>
          <w:gridSpan w:val="2"/>
        </w:tcPr>
        <w:p w14:paraId="75C77F67" w14:textId="77777777" w:rsidR="003B6850" w:rsidRPr="003B6850" w:rsidRDefault="0096798E" w:rsidP="003B6850">
          <w:pPr>
            <w:spacing w:after="0" w:line="240" w:lineRule="auto"/>
            <w:ind w:left="-108" w:right="-114"/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pict w14:anchorId="077638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2.4pt;height:7.25pt" o:hrpct="0" o:hralign="center" o:hr="t">
                <v:imagedata r:id="rId2" o:title="BD15155_" grayscale="t" bilevel="t"/>
              </v:shape>
            </w:pict>
          </w:r>
        </w:p>
      </w:tc>
    </w:tr>
  </w:tbl>
  <w:p w14:paraId="66F1246F" w14:textId="77777777" w:rsidR="00E21C78" w:rsidRPr="003B6850" w:rsidRDefault="00E21C78" w:rsidP="003B6850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CD876" w14:textId="77777777" w:rsidR="00E21C78" w:rsidRPr="001E3576" w:rsidRDefault="00E21C78" w:rsidP="001E3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B5490"/>
    <w:multiLevelType w:val="hybridMultilevel"/>
    <w:tmpl w:val="685AD640"/>
    <w:lvl w:ilvl="0" w:tplc="D876D8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7390"/>
    <w:multiLevelType w:val="hybridMultilevel"/>
    <w:tmpl w:val="37ECA152"/>
    <w:lvl w:ilvl="0" w:tplc="8752DE6E">
      <w:start w:val="1"/>
      <w:numFmt w:val="decimal"/>
      <w:pStyle w:val="PODKAPITOLADP"/>
      <w:lvlText w:val="1.%1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PODKAPITOLADP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6284C"/>
    <w:multiLevelType w:val="hybridMultilevel"/>
    <w:tmpl w:val="00DC484C"/>
    <w:lvl w:ilvl="0" w:tplc="DEFAC0C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37FA"/>
    <w:multiLevelType w:val="hybridMultilevel"/>
    <w:tmpl w:val="6E623BB0"/>
    <w:lvl w:ilvl="0" w:tplc="5DD04D74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30020">
    <w:abstractNumId w:val="2"/>
  </w:num>
  <w:num w:numId="2" w16cid:durableId="1214582029">
    <w:abstractNumId w:val="0"/>
  </w:num>
  <w:num w:numId="3" w16cid:durableId="178012780">
    <w:abstractNumId w:val="3"/>
  </w:num>
  <w:num w:numId="4" w16cid:durableId="20987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7M46KKTrN4OagR4rvXfC0LwLPTxvmRlyxyfVWLGWZEs0M9SXa47kuZViCcLrS6gy8L/nqVZZsK4mRml0h2/IBg==" w:salt="nS4h3yTIRvWR+3ImxzQL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0"/>
    <w:rsid w:val="000F4FBD"/>
    <w:rsid w:val="002A63BE"/>
    <w:rsid w:val="002D22C9"/>
    <w:rsid w:val="003845C3"/>
    <w:rsid w:val="003B6850"/>
    <w:rsid w:val="00456083"/>
    <w:rsid w:val="004E607E"/>
    <w:rsid w:val="00711A69"/>
    <w:rsid w:val="008856F6"/>
    <w:rsid w:val="0096798E"/>
    <w:rsid w:val="00E21C78"/>
    <w:rsid w:val="00E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692FB"/>
  <w15:chartTrackingRefBased/>
  <w15:docId w15:val="{716B4870-28FF-4FC6-BBD3-44AE1592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850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B6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6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6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8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68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68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8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8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8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6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6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6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6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68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68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68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6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68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685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B685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850"/>
    <w:rPr>
      <w:sz w:val="22"/>
      <w:szCs w:val="22"/>
    </w:rPr>
  </w:style>
  <w:style w:type="paragraph" w:styleId="Zpat">
    <w:name w:val="footer"/>
    <w:basedOn w:val="Normln"/>
    <w:link w:val="ZpatChar"/>
    <w:unhideWhenUsed/>
    <w:rsid w:val="003B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B6850"/>
    <w:rPr>
      <w:sz w:val="22"/>
      <w:szCs w:val="22"/>
    </w:rPr>
  </w:style>
  <w:style w:type="character" w:styleId="slostrnky">
    <w:name w:val="page number"/>
    <w:basedOn w:val="Standardnpsmoodstavce"/>
    <w:semiHidden/>
    <w:rsid w:val="003B6850"/>
  </w:style>
  <w:style w:type="paragraph" w:customStyle="1" w:styleId="Prosttext1">
    <w:name w:val="Prostý text1"/>
    <w:basedOn w:val="Normln"/>
    <w:rsid w:val="003B6850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B68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B6850"/>
    <w:rPr>
      <w:color w:val="96607D" w:themeColor="followedHyperlink"/>
      <w:u w:val="single"/>
    </w:rPr>
  </w:style>
  <w:style w:type="paragraph" w:customStyle="1" w:styleId="PODKAPITOLADP">
    <w:name w:val="PODKAPITOLA DP"/>
    <w:basedOn w:val="Nadpis2"/>
    <w:autoRedefine/>
    <w:qFormat/>
    <w:rsid w:val="003B6850"/>
    <w:pPr>
      <w:keepLines w:val="0"/>
      <w:numPr>
        <w:ilvl w:val="1"/>
        <w:numId w:val="4"/>
      </w:numPr>
      <w:spacing w:before="480" w:after="240" w:line="240" w:lineRule="auto"/>
      <w:ind w:left="1800"/>
    </w:pPr>
    <w:rPr>
      <w:rFonts w:ascii="Times New Roman" w:eastAsia="Times New Roman" w:hAnsi="Times New Roman" w:cs="Arial"/>
      <w:b/>
      <w:bCs/>
      <w:iCs/>
      <w:color w:val="auto"/>
      <w:kern w:val="0"/>
      <w:sz w:val="28"/>
      <w:szCs w:val="28"/>
      <w:lang w:eastAsia="cs-CZ"/>
      <w14:ligatures w14:val="none"/>
    </w:rPr>
  </w:style>
  <w:style w:type="paragraph" w:customStyle="1" w:styleId="DPTEXT">
    <w:name w:val="DP TEXT"/>
    <w:basedOn w:val="Normln"/>
    <w:autoRedefine/>
    <w:qFormat/>
    <w:rsid w:val="003B6850"/>
    <w:pPr>
      <w:spacing w:before="480" w:after="120" w:line="360" w:lineRule="auto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96798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mu.cz/rub-o-spolecnosti/rub-informace-o-zpracovani-osobnich-udaj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mu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Londa Milan</dc:creator>
  <cp:keywords/>
  <dc:description/>
  <cp:lastModifiedBy>Londa Milan</cp:lastModifiedBy>
  <cp:revision>4</cp:revision>
  <dcterms:created xsi:type="dcterms:W3CDTF">2024-11-09T08:36:00Z</dcterms:created>
  <dcterms:modified xsi:type="dcterms:W3CDTF">2024-11-09T08:55:00Z</dcterms:modified>
</cp:coreProperties>
</file>